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CE67" w14:textId="77777777" w:rsidR="00630DB8" w:rsidRPr="00601F53" w:rsidRDefault="00630DB8" w:rsidP="00630DB8">
      <w:pPr>
        <w:rPr>
          <w:sz w:val="28"/>
          <w:szCs w:val="28"/>
          <w:u w:val="single"/>
        </w:rPr>
      </w:pPr>
      <w:r w:rsidRPr="00601F53">
        <w:rPr>
          <w:sz w:val="28"/>
          <w:szCs w:val="28"/>
          <w:u w:val="single"/>
        </w:rPr>
        <w:t>Instruktion för att få över alla medlemmar från IdrottOnline till GoBraap</w:t>
      </w:r>
    </w:p>
    <w:p w14:paraId="16743DE8" w14:textId="77777777" w:rsidR="00630DB8" w:rsidRDefault="00630DB8" w:rsidP="00630DB8"/>
    <w:p w14:paraId="0477A3C2" w14:textId="77777777" w:rsidR="00630DB8" w:rsidRDefault="00630DB8" w:rsidP="00630DB8">
      <w:r>
        <w:t xml:space="preserve">Riksidrottsförbundet har beslutat att IdrottOnline ska stänga ner 10 </w:t>
      </w:r>
      <w:proofErr w:type="gramStart"/>
      <w:r>
        <w:t>November</w:t>
      </w:r>
      <w:proofErr w:type="gramEnd"/>
      <w:r>
        <w:t xml:space="preserve"> 2026.</w:t>
      </w:r>
      <w:r>
        <w:br/>
        <w:t>Detta måste varje förening göra i god tid innan dess för att få över alla medlemmar.</w:t>
      </w:r>
    </w:p>
    <w:p w14:paraId="7CD1FEF9" w14:textId="77777777" w:rsidR="00630DB8" w:rsidRDefault="00630DB8" w:rsidP="00630DB8">
      <w:r>
        <w:t>A</w:t>
      </w:r>
      <w:r w:rsidRPr="00601F53">
        <w:t>ktivera integrationen mellan IdrottOnline och GoBraap omgående:</w:t>
      </w:r>
    </w:p>
    <w:p w14:paraId="1F2F8AD3" w14:textId="77777777" w:rsidR="00630DB8" w:rsidRPr="00601F53" w:rsidRDefault="00630DB8" w:rsidP="00630DB8">
      <w:pPr>
        <w:spacing w:after="160" w:line="278" w:lineRule="auto"/>
      </w:pPr>
    </w:p>
    <w:p w14:paraId="7DED7792" w14:textId="77777777" w:rsidR="00630DB8" w:rsidRPr="00601F53" w:rsidRDefault="00630DB8" w:rsidP="00630DB8">
      <w:pPr>
        <w:numPr>
          <w:ilvl w:val="0"/>
          <w:numId w:val="1"/>
        </w:numPr>
        <w:spacing w:after="160" w:line="278" w:lineRule="auto"/>
      </w:pPr>
      <w:r w:rsidRPr="00601F53">
        <w:t xml:space="preserve">Logga in på </w:t>
      </w:r>
      <w:hyperlink r:id="rId7" w:history="1">
        <w:r w:rsidRPr="00601F53">
          <w:rPr>
            <w:rStyle w:val="Hyperlnk"/>
          </w:rPr>
          <w:t>IdrottOnline</w:t>
        </w:r>
      </w:hyperlink>
      <w:r w:rsidRPr="00601F53">
        <w:t>.</w:t>
      </w:r>
    </w:p>
    <w:p w14:paraId="1A1121B7" w14:textId="77777777" w:rsidR="00630DB8" w:rsidRPr="00601F53" w:rsidRDefault="00630DB8" w:rsidP="00630DB8">
      <w:pPr>
        <w:numPr>
          <w:ilvl w:val="0"/>
          <w:numId w:val="1"/>
        </w:numPr>
        <w:spacing w:after="160" w:line="278" w:lineRule="auto"/>
      </w:pPr>
      <w:r w:rsidRPr="00601F53">
        <w:t xml:space="preserve">Klicka på </w:t>
      </w:r>
      <w:r w:rsidRPr="00601F53">
        <w:rPr>
          <w:b/>
          <w:bCs/>
        </w:rPr>
        <w:t>Administration</w:t>
      </w:r>
      <w:r w:rsidRPr="00601F53">
        <w:t xml:space="preserve"> högst upp på sidan.</w:t>
      </w:r>
    </w:p>
    <w:p w14:paraId="1E471EC2" w14:textId="77777777" w:rsidR="00630DB8" w:rsidRPr="00601F53" w:rsidRDefault="00630DB8" w:rsidP="00630DB8">
      <w:pPr>
        <w:numPr>
          <w:ilvl w:val="0"/>
          <w:numId w:val="1"/>
        </w:numPr>
        <w:spacing w:after="160" w:line="278" w:lineRule="auto"/>
      </w:pPr>
      <w:r w:rsidRPr="00601F53">
        <w:t xml:space="preserve">Klicka på </w:t>
      </w:r>
      <w:r w:rsidRPr="00601F53">
        <w:rPr>
          <w:b/>
          <w:bCs/>
        </w:rPr>
        <w:t>Integration</w:t>
      </w:r>
      <w:r w:rsidRPr="00601F53">
        <w:t xml:space="preserve"> längst ned i menyn till vänster.</w:t>
      </w:r>
    </w:p>
    <w:p w14:paraId="2973B193" w14:textId="77777777" w:rsidR="00630DB8" w:rsidRPr="00601F53" w:rsidRDefault="00630DB8" w:rsidP="00630DB8">
      <w:pPr>
        <w:numPr>
          <w:ilvl w:val="0"/>
          <w:numId w:val="1"/>
        </w:numPr>
        <w:spacing w:after="160" w:line="278" w:lineRule="auto"/>
      </w:pPr>
      <w:r w:rsidRPr="00601F53">
        <w:t xml:space="preserve">Scrolla till </w:t>
      </w:r>
      <w:r w:rsidRPr="00601F53">
        <w:rPr>
          <w:b/>
          <w:bCs/>
        </w:rPr>
        <w:t>Inaktivera och återaktivera integration</w:t>
      </w:r>
      <w:r w:rsidRPr="00601F53">
        <w:t>.</w:t>
      </w:r>
    </w:p>
    <w:p w14:paraId="5DC402A4" w14:textId="331EB5EC" w:rsidR="00EC725F" w:rsidRDefault="00630DB8" w:rsidP="00630DB8">
      <w:pPr>
        <w:numPr>
          <w:ilvl w:val="0"/>
          <w:numId w:val="1"/>
        </w:numPr>
        <w:spacing w:after="160" w:line="278" w:lineRule="auto"/>
      </w:pPr>
      <w:r w:rsidRPr="00601F53">
        <w:t xml:space="preserve">Bocka i och aktivera </w:t>
      </w:r>
      <w:r w:rsidRPr="00601F53">
        <w:rPr>
          <w:b/>
          <w:bCs/>
        </w:rPr>
        <w:t>GoBraap – Integrationsplattformen</w:t>
      </w:r>
      <w:r w:rsidRPr="00601F53">
        <w:t>.</w:t>
      </w:r>
    </w:p>
    <w:p w14:paraId="6A1F4BCE" w14:textId="77777777" w:rsidR="00EC725F" w:rsidRDefault="00EC725F" w:rsidP="00EC725F">
      <w:pPr>
        <w:spacing w:after="160" w:line="278" w:lineRule="auto"/>
      </w:pPr>
    </w:p>
    <w:p w14:paraId="59D6532E" w14:textId="2FE26E02" w:rsidR="00EC725F" w:rsidRDefault="00EC725F" w:rsidP="00EC725F">
      <w:pPr>
        <w:spacing w:after="160" w:line="278" w:lineRule="auto"/>
      </w:pPr>
      <w:r>
        <w:t>Se skärmbilder nästa sida.</w:t>
      </w:r>
    </w:p>
    <w:p w14:paraId="37B4220C" w14:textId="77777777" w:rsidR="00EC725F" w:rsidRDefault="00EC725F" w:rsidP="00EC725F">
      <w:pPr>
        <w:spacing w:after="160" w:line="278" w:lineRule="auto"/>
      </w:pPr>
    </w:p>
    <w:p w14:paraId="237DDF67" w14:textId="77777777" w:rsidR="00EC725F" w:rsidRDefault="00EC725F" w:rsidP="00EC725F">
      <w:r>
        <w:rPr>
          <w:noProof/>
        </w:rPr>
        <w:lastRenderedPageBreak/>
        <w:drawing>
          <wp:inline distT="0" distB="0" distL="0" distR="0" wp14:anchorId="2EF04943" wp14:editId="533756D2">
            <wp:extent cx="5760720" cy="2003425"/>
            <wp:effectExtent l="0" t="0" r="0" b="0"/>
            <wp:docPr id="97422095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209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232">
        <w:rPr>
          <w:noProof/>
        </w:rPr>
        <w:t xml:space="preserve"> </w:t>
      </w:r>
      <w:r>
        <w:rPr>
          <w:noProof/>
        </w:rPr>
        <w:drawing>
          <wp:inline distT="0" distB="0" distL="0" distR="0" wp14:anchorId="0D0A9B12" wp14:editId="6AEBC0C7">
            <wp:extent cx="5760720" cy="1583055"/>
            <wp:effectExtent l="0" t="0" r="0" b="0"/>
            <wp:docPr id="186655226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5522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232">
        <w:rPr>
          <w:noProof/>
        </w:rPr>
        <w:t xml:space="preserve"> </w:t>
      </w:r>
      <w:r>
        <w:rPr>
          <w:noProof/>
        </w:rPr>
        <w:drawing>
          <wp:inline distT="0" distB="0" distL="0" distR="0" wp14:anchorId="714F77D1" wp14:editId="10B491ED">
            <wp:extent cx="5760720" cy="1186815"/>
            <wp:effectExtent l="0" t="0" r="0" b="0"/>
            <wp:docPr id="167404887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4887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933A" w14:textId="77777777" w:rsidR="00EC725F" w:rsidRDefault="00EC725F" w:rsidP="00EC725F">
      <w:pPr>
        <w:spacing w:after="160" w:line="278" w:lineRule="auto"/>
      </w:pPr>
    </w:p>
    <w:p w14:paraId="03AB8D5C" w14:textId="77777777" w:rsidR="00C52481" w:rsidRPr="007463D2" w:rsidRDefault="00C52481" w:rsidP="007463D2">
      <w:pPr>
        <w:rPr>
          <w:rFonts w:ascii="Times New Roman" w:hAnsi="Times New Roman"/>
        </w:rPr>
      </w:pPr>
    </w:p>
    <w:sectPr w:rsidR="00C52481" w:rsidRPr="007463D2" w:rsidSect="007463D2">
      <w:headerReference w:type="even" r:id="rId11"/>
      <w:headerReference w:type="default" r:id="rId12"/>
      <w:footerReference w:type="default" r:id="rId13"/>
      <w:pgSz w:w="11900" w:h="16840"/>
      <w:pgMar w:top="2955" w:right="1268" w:bottom="1440" w:left="2127" w:header="0" w:footer="5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E4514" w14:textId="77777777" w:rsidR="00AC114A" w:rsidRDefault="00AC114A" w:rsidP="006B698E">
      <w:r>
        <w:separator/>
      </w:r>
    </w:p>
  </w:endnote>
  <w:endnote w:type="continuationSeparator" w:id="0">
    <w:p w14:paraId="04168980" w14:textId="77777777" w:rsidR="00AC114A" w:rsidRDefault="00AC114A" w:rsidP="006B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8719" w14:textId="77777777" w:rsidR="006B698E" w:rsidRPr="001A322E" w:rsidRDefault="0098264B" w:rsidP="00A34384">
    <w:pPr>
      <w:pStyle w:val="Sidfot"/>
      <w:tabs>
        <w:tab w:val="clear" w:pos="4153"/>
        <w:tab w:val="clear" w:pos="8306"/>
        <w:tab w:val="center" w:pos="2552"/>
        <w:tab w:val="left" w:pos="2694"/>
        <w:tab w:val="left" w:pos="6946"/>
      </w:tabs>
      <w:spacing w:after="120"/>
      <w:ind w:left="-567" w:right="-99"/>
      <w:rPr>
        <w:rFonts w:ascii="Calibri" w:hAnsi="Calibri"/>
        <w:color w:val="5F5F5F"/>
        <w:spacing w:val="-20"/>
        <w:sz w:val="22"/>
      </w:rPr>
    </w:pPr>
    <w:r w:rsidRPr="001A322E">
      <w:rPr>
        <w:rFonts w:ascii="Calibri" w:hAnsi="Calibri"/>
        <w:b/>
        <w:color w:val="5F5F5F"/>
        <w:sz w:val="22"/>
      </w:rPr>
      <w:t>SVENSKA BILSPORTFÖRBUNDET</w:t>
    </w:r>
    <w:r w:rsidRPr="001A322E">
      <w:rPr>
        <w:rFonts w:ascii="Calibri" w:hAnsi="Calibri"/>
        <w:color w:val="5F5F5F"/>
        <w:sz w:val="22"/>
      </w:rPr>
      <w:tab/>
      <w:t>|</w:t>
    </w:r>
    <w:r w:rsidRPr="001A322E">
      <w:rPr>
        <w:rFonts w:ascii="Calibri" w:hAnsi="Calibri"/>
        <w:color w:val="5F5F5F"/>
        <w:sz w:val="22"/>
      </w:rPr>
      <w:tab/>
    </w:r>
    <w:r w:rsidRPr="001A322E">
      <w:rPr>
        <w:rFonts w:ascii="Calibri" w:hAnsi="Calibri"/>
        <w:color w:val="5F5F5F"/>
        <w:spacing w:val="-10"/>
        <w:sz w:val="22"/>
      </w:rPr>
      <w:t>THE SWEDISH AUTOMOBILE SPORTS FEDERATION</w:t>
    </w:r>
    <w:r w:rsidRPr="001A322E">
      <w:rPr>
        <w:rFonts w:ascii="Calibri" w:hAnsi="Calibri"/>
        <w:color w:val="5F5F5F"/>
        <w:spacing w:val="-10"/>
        <w:sz w:val="22"/>
      </w:rPr>
      <w:tab/>
    </w:r>
    <w:r w:rsidR="0097396F" w:rsidRPr="001A322E">
      <w:rPr>
        <w:rFonts w:ascii="Calibri" w:hAnsi="Calibri"/>
        <w:color w:val="5F5F5F"/>
        <w:spacing w:val="-20"/>
        <w:sz w:val="22"/>
      </w:rPr>
      <w:t>-----</w:t>
    </w:r>
    <w:r w:rsidRPr="001A322E">
      <w:rPr>
        <w:rFonts w:ascii="Calibri" w:hAnsi="Calibri"/>
        <w:color w:val="5F5F5F"/>
        <w:spacing w:val="-20"/>
        <w:sz w:val="22"/>
      </w:rPr>
      <w:t>------------------------------</w:t>
    </w:r>
  </w:p>
  <w:p w14:paraId="2A408F78" w14:textId="77777777" w:rsidR="0098264B" w:rsidRPr="001A322E" w:rsidRDefault="004F73F6" w:rsidP="00A47239">
    <w:pPr>
      <w:pStyle w:val="Sidfot"/>
      <w:tabs>
        <w:tab w:val="clear" w:pos="4153"/>
        <w:tab w:val="clear" w:pos="8306"/>
        <w:tab w:val="left" w:pos="1560"/>
        <w:tab w:val="left" w:pos="4111"/>
        <w:tab w:val="left" w:pos="5387"/>
        <w:tab w:val="right" w:pos="8647"/>
      </w:tabs>
      <w:ind w:left="-567" w:right="-99"/>
      <w:rPr>
        <w:rFonts w:ascii="Calibri" w:hAnsi="Calibri"/>
        <w:color w:val="5F5F5F"/>
        <w:sz w:val="18"/>
        <w:szCs w:val="20"/>
      </w:rPr>
    </w:pPr>
    <w:r w:rsidRPr="001A322E">
      <w:rPr>
        <w:rFonts w:ascii="Calibri" w:hAnsi="Calibri"/>
        <w:color w:val="5F5F5F"/>
        <w:sz w:val="18"/>
        <w:szCs w:val="20"/>
      </w:rPr>
      <w:t>Postadress/Postal</w:t>
    </w:r>
    <w:r w:rsidR="0098264B" w:rsidRPr="001A322E">
      <w:rPr>
        <w:rFonts w:ascii="Calibri" w:hAnsi="Calibri"/>
        <w:color w:val="5F5F5F"/>
        <w:sz w:val="18"/>
        <w:szCs w:val="20"/>
      </w:rPr>
      <w:t xml:space="preserve"> </w:t>
    </w:r>
    <w:proofErr w:type="spellStart"/>
    <w:r w:rsidR="0098264B" w:rsidRPr="001A322E">
      <w:rPr>
        <w:rFonts w:ascii="Calibri" w:hAnsi="Calibri"/>
        <w:color w:val="5F5F5F"/>
        <w:sz w:val="18"/>
        <w:szCs w:val="20"/>
      </w:rPr>
      <w:t>address</w:t>
    </w:r>
    <w:proofErr w:type="spellEnd"/>
    <w:r w:rsidRPr="001A322E">
      <w:rPr>
        <w:rFonts w:ascii="Calibri" w:hAnsi="Calibri"/>
        <w:color w:val="5F5F5F"/>
        <w:sz w:val="18"/>
        <w:szCs w:val="20"/>
      </w:rPr>
      <w:tab/>
      <w:t>Besöksadress/</w:t>
    </w:r>
    <w:proofErr w:type="spellStart"/>
    <w:r w:rsidRPr="001A322E">
      <w:rPr>
        <w:rFonts w:ascii="Calibri" w:hAnsi="Calibri"/>
        <w:color w:val="5F5F5F"/>
        <w:sz w:val="18"/>
        <w:szCs w:val="20"/>
      </w:rPr>
      <w:t>Visiting</w:t>
    </w:r>
    <w:proofErr w:type="spellEnd"/>
    <w:r w:rsidRPr="001A322E">
      <w:rPr>
        <w:rFonts w:ascii="Calibri" w:hAnsi="Calibri"/>
        <w:color w:val="5F5F5F"/>
        <w:sz w:val="18"/>
        <w:szCs w:val="20"/>
      </w:rPr>
      <w:t xml:space="preserve"> </w:t>
    </w:r>
    <w:proofErr w:type="spellStart"/>
    <w:r w:rsidRPr="001A322E">
      <w:rPr>
        <w:rFonts w:ascii="Calibri" w:hAnsi="Calibri"/>
        <w:color w:val="5F5F5F"/>
        <w:sz w:val="18"/>
        <w:szCs w:val="20"/>
      </w:rPr>
      <w:t>address</w:t>
    </w:r>
    <w:proofErr w:type="spellEnd"/>
    <w:r w:rsidRPr="001A322E">
      <w:rPr>
        <w:rFonts w:ascii="Calibri" w:hAnsi="Calibri"/>
        <w:color w:val="5F5F5F"/>
        <w:sz w:val="18"/>
        <w:szCs w:val="20"/>
      </w:rPr>
      <w:tab/>
      <w:t>Telefon/</w:t>
    </w:r>
    <w:proofErr w:type="spellStart"/>
    <w:r w:rsidRPr="001A322E">
      <w:rPr>
        <w:rFonts w:ascii="Calibri" w:hAnsi="Calibri"/>
        <w:color w:val="5F5F5F"/>
        <w:sz w:val="18"/>
        <w:szCs w:val="20"/>
      </w:rPr>
      <w:t>Phone</w:t>
    </w:r>
    <w:proofErr w:type="spellEnd"/>
    <w:r w:rsidRPr="001A322E">
      <w:rPr>
        <w:rFonts w:ascii="Calibri" w:hAnsi="Calibri"/>
        <w:color w:val="5F5F5F"/>
        <w:sz w:val="18"/>
        <w:szCs w:val="20"/>
      </w:rPr>
      <w:t>:</w:t>
    </w:r>
    <w:r w:rsidRPr="001A322E">
      <w:rPr>
        <w:rFonts w:ascii="Calibri" w:hAnsi="Calibri"/>
        <w:color w:val="5F5F5F"/>
        <w:sz w:val="18"/>
        <w:szCs w:val="20"/>
      </w:rPr>
      <w:tab/>
    </w:r>
    <w:r w:rsidRPr="001A322E">
      <w:rPr>
        <w:rFonts w:ascii="Calibri" w:hAnsi="Calibri"/>
        <w:color w:val="5F5F5F"/>
        <w:sz w:val="18"/>
        <w:szCs w:val="20"/>
      </w:rPr>
      <w:softHyphen/>
      <w:t>+46 8 626 33 00</w:t>
    </w:r>
    <w:r w:rsidRPr="001A322E">
      <w:rPr>
        <w:rFonts w:ascii="Calibri" w:hAnsi="Calibri"/>
        <w:color w:val="5F5F5F"/>
        <w:sz w:val="18"/>
        <w:szCs w:val="20"/>
      </w:rPr>
      <w:tab/>
    </w:r>
    <w:proofErr w:type="spellStart"/>
    <w:r w:rsidRPr="001A322E">
      <w:rPr>
        <w:rFonts w:ascii="Calibri" w:hAnsi="Calibri"/>
        <w:color w:val="5F5F5F"/>
        <w:sz w:val="18"/>
        <w:szCs w:val="20"/>
      </w:rPr>
      <w:t>Org</w:t>
    </w:r>
    <w:proofErr w:type="spellEnd"/>
    <w:r w:rsidRPr="001A322E">
      <w:rPr>
        <w:rFonts w:ascii="Calibri" w:hAnsi="Calibri"/>
        <w:color w:val="5F5F5F"/>
        <w:sz w:val="18"/>
        <w:szCs w:val="20"/>
      </w:rPr>
      <w:t xml:space="preserve">/VAT: </w:t>
    </w:r>
    <w:proofErr w:type="gramStart"/>
    <w:r w:rsidRPr="001A322E">
      <w:rPr>
        <w:rFonts w:ascii="Calibri" w:hAnsi="Calibri"/>
        <w:color w:val="5F5F5F"/>
        <w:sz w:val="18"/>
        <w:szCs w:val="20"/>
      </w:rPr>
      <w:t>802000-3425</w:t>
    </w:r>
    <w:proofErr w:type="gramEnd"/>
  </w:p>
  <w:p w14:paraId="09CCA9B7" w14:textId="77777777" w:rsidR="004F73F6" w:rsidRPr="001A322E" w:rsidRDefault="00E20F15" w:rsidP="00A47239">
    <w:pPr>
      <w:pStyle w:val="Sidfot"/>
      <w:tabs>
        <w:tab w:val="clear" w:pos="4153"/>
        <w:tab w:val="clear" w:pos="8306"/>
        <w:tab w:val="left" w:pos="1560"/>
        <w:tab w:val="left" w:pos="4111"/>
        <w:tab w:val="left" w:pos="5387"/>
      </w:tabs>
      <w:ind w:left="-567" w:right="-99"/>
      <w:rPr>
        <w:rFonts w:ascii="Calibri" w:hAnsi="Calibri"/>
        <w:color w:val="5F5F5F"/>
        <w:sz w:val="18"/>
        <w:szCs w:val="20"/>
      </w:rPr>
    </w:pPr>
    <w:r>
      <w:rPr>
        <w:noProof/>
        <w:lang w:eastAsia="sv-SE"/>
      </w:rPr>
      <w:drawing>
        <wp:anchor distT="0" distB="0" distL="114300" distR="114300" simplePos="0" relativeHeight="251657728" behindDoc="0" locked="0" layoutInCell="1" allowOverlap="1" wp14:anchorId="20FBED0B" wp14:editId="7BC17145">
          <wp:simplePos x="0" y="0"/>
          <wp:positionH relativeFrom="column">
            <wp:posOffset>4446270</wp:posOffset>
          </wp:positionH>
          <wp:positionV relativeFrom="paragraph">
            <wp:posOffset>130175</wp:posOffset>
          </wp:positionV>
          <wp:extent cx="409575" cy="287655"/>
          <wp:effectExtent l="0" t="0" r="9525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73F6" w:rsidRPr="001A322E">
      <w:rPr>
        <w:rFonts w:ascii="Calibri" w:hAnsi="Calibri"/>
        <w:color w:val="5F5F5F"/>
        <w:sz w:val="18"/>
        <w:szCs w:val="20"/>
      </w:rPr>
      <w:t>Box 705</w:t>
    </w:r>
    <w:r w:rsidR="004F73F6" w:rsidRPr="001A322E">
      <w:rPr>
        <w:rFonts w:ascii="Calibri" w:hAnsi="Calibri"/>
        <w:color w:val="5F5F5F"/>
        <w:sz w:val="18"/>
        <w:szCs w:val="20"/>
      </w:rPr>
      <w:tab/>
      <w:t xml:space="preserve">Bergkällavägen </w:t>
    </w:r>
    <w:smartTag w:uri="urn:schemas-microsoft-com:office:smarttags" w:element="metricconverter">
      <w:smartTagPr>
        <w:attr w:name="ProductID" w:val="31 A"/>
      </w:smartTagPr>
      <w:r w:rsidR="004F73F6" w:rsidRPr="001A322E">
        <w:rPr>
          <w:rFonts w:ascii="Calibri" w:hAnsi="Calibri"/>
          <w:color w:val="5F5F5F"/>
          <w:sz w:val="18"/>
          <w:szCs w:val="20"/>
        </w:rPr>
        <w:t>31 A</w:t>
      </w:r>
    </w:smartTag>
  </w:p>
  <w:p w14:paraId="0B979106" w14:textId="77777777" w:rsidR="004F73F6" w:rsidRPr="001A322E" w:rsidRDefault="004F73F6" w:rsidP="00A47239">
    <w:pPr>
      <w:pStyle w:val="Sidfot"/>
      <w:tabs>
        <w:tab w:val="clear" w:pos="4153"/>
        <w:tab w:val="clear" w:pos="8306"/>
        <w:tab w:val="left" w:pos="1560"/>
        <w:tab w:val="left" w:pos="4111"/>
        <w:tab w:val="left" w:pos="5387"/>
        <w:tab w:val="center" w:pos="8222"/>
      </w:tabs>
      <w:ind w:left="-567" w:right="-99"/>
      <w:rPr>
        <w:rFonts w:ascii="Calibri" w:hAnsi="Calibri"/>
        <w:color w:val="5F5F5F"/>
        <w:sz w:val="18"/>
        <w:szCs w:val="20"/>
      </w:rPr>
    </w:pPr>
    <w:r w:rsidRPr="001A322E">
      <w:rPr>
        <w:rFonts w:ascii="Calibri" w:hAnsi="Calibri"/>
        <w:color w:val="5F5F5F"/>
        <w:sz w:val="18"/>
        <w:szCs w:val="20"/>
      </w:rPr>
      <w:t>191 27 Sollentuna</w:t>
    </w:r>
    <w:r w:rsidRPr="001A322E">
      <w:rPr>
        <w:rFonts w:ascii="Calibri" w:hAnsi="Calibri"/>
        <w:color w:val="5F5F5F"/>
        <w:sz w:val="18"/>
        <w:szCs w:val="20"/>
      </w:rPr>
      <w:tab/>
      <w:t>192 79 Sollentuna</w:t>
    </w:r>
    <w:r w:rsidRPr="001A322E">
      <w:rPr>
        <w:rFonts w:ascii="Calibri" w:hAnsi="Calibri"/>
        <w:color w:val="5F5F5F"/>
        <w:sz w:val="18"/>
        <w:szCs w:val="20"/>
      </w:rPr>
      <w:tab/>
      <w:t>E-post/E-mail:</w:t>
    </w:r>
    <w:r w:rsidRPr="001A322E">
      <w:rPr>
        <w:rFonts w:ascii="Calibri" w:hAnsi="Calibri"/>
        <w:color w:val="5F5F5F"/>
        <w:sz w:val="18"/>
        <w:szCs w:val="20"/>
      </w:rPr>
      <w:tab/>
      <w:t>mailbox@sbf.se</w:t>
    </w:r>
    <w:r w:rsidR="0097396F" w:rsidRPr="001A322E">
      <w:rPr>
        <w:rFonts w:ascii="Calibri" w:hAnsi="Calibri"/>
        <w:color w:val="5F5F5F"/>
        <w:sz w:val="18"/>
        <w:szCs w:val="20"/>
      </w:rPr>
      <w:tab/>
    </w:r>
    <w:r w:rsidR="0097396F" w:rsidRPr="001A322E">
      <w:rPr>
        <w:rFonts w:ascii="Calibri" w:hAnsi="Calibri"/>
        <w:color w:val="5F5F5F"/>
        <w:sz w:val="16"/>
        <w:szCs w:val="20"/>
      </w:rPr>
      <w:t>FIA-me</w:t>
    </w:r>
    <w:r w:rsidR="007C42BE" w:rsidRPr="001A322E">
      <w:rPr>
        <w:rFonts w:ascii="Calibri" w:hAnsi="Calibri"/>
        <w:color w:val="5F5F5F"/>
        <w:sz w:val="16"/>
        <w:szCs w:val="20"/>
      </w:rPr>
      <w:t>dlem</w:t>
    </w:r>
  </w:p>
  <w:p w14:paraId="50A347DB" w14:textId="77777777" w:rsidR="004F73F6" w:rsidRPr="001A322E" w:rsidRDefault="004F73F6" w:rsidP="00A47239">
    <w:pPr>
      <w:pStyle w:val="Sidfot"/>
      <w:tabs>
        <w:tab w:val="clear" w:pos="4153"/>
        <w:tab w:val="clear" w:pos="8306"/>
        <w:tab w:val="left" w:pos="1560"/>
        <w:tab w:val="left" w:pos="4111"/>
        <w:tab w:val="left" w:pos="5387"/>
        <w:tab w:val="center" w:pos="8222"/>
      </w:tabs>
      <w:spacing w:line="180" w:lineRule="exact"/>
      <w:ind w:left="-567" w:right="-96"/>
      <w:rPr>
        <w:rFonts w:ascii="Calibri" w:hAnsi="Calibri"/>
        <w:color w:val="5F5F5F"/>
        <w:sz w:val="18"/>
        <w:szCs w:val="20"/>
      </w:rPr>
    </w:pPr>
    <w:r w:rsidRPr="001A322E">
      <w:rPr>
        <w:rFonts w:ascii="Calibri" w:hAnsi="Calibri"/>
        <w:color w:val="5F5F5F"/>
        <w:sz w:val="18"/>
        <w:szCs w:val="20"/>
      </w:rPr>
      <w:t>Sweden</w:t>
    </w:r>
    <w:r w:rsidRPr="001A322E">
      <w:rPr>
        <w:rFonts w:ascii="Calibri" w:hAnsi="Calibri"/>
        <w:color w:val="5F5F5F"/>
        <w:sz w:val="18"/>
        <w:szCs w:val="20"/>
      </w:rPr>
      <w:tab/>
    </w:r>
    <w:proofErr w:type="spellStart"/>
    <w:r w:rsidRPr="001A322E">
      <w:rPr>
        <w:rFonts w:ascii="Calibri" w:hAnsi="Calibri"/>
        <w:color w:val="5F5F5F"/>
        <w:sz w:val="18"/>
        <w:szCs w:val="20"/>
      </w:rPr>
      <w:t>Sweden</w:t>
    </w:r>
    <w:proofErr w:type="spellEnd"/>
    <w:r w:rsidRPr="001A322E">
      <w:rPr>
        <w:rFonts w:ascii="Calibri" w:hAnsi="Calibri"/>
        <w:color w:val="5F5F5F"/>
        <w:sz w:val="18"/>
        <w:szCs w:val="20"/>
      </w:rPr>
      <w:tab/>
      <w:t>Internet:</w:t>
    </w:r>
    <w:r w:rsidRPr="001A322E">
      <w:rPr>
        <w:rFonts w:ascii="Calibri" w:hAnsi="Calibri"/>
        <w:color w:val="5F5F5F"/>
        <w:sz w:val="18"/>
        <w:szCs w:val="20"/>
      </w:rPr>
      <w:tab/>
      <w:t>www.sbf.se</w:t>
    </w:r>
    <w:r w:rsidR="0097396F" w:rsidRPr="001A322E">
      <w:rPr>
        <w:rFonts w:ascii="Calibri" w:hAnsi="Calibri"/>
        <w:color w:val="5F5F5F"/>
        <w:sz w:val="18"/>
        <w:szCs w:val="20"/>
      </w:rPr>
      <w:tab/>
    </w:r>
    <w:r w:rsidR="0097396F" w:rsidRPr="001A322E">
      <w:rPr>
        <w:rFonts w:ascii="Calibri" w:hAnsi="Calibri"/>
        <w:color w:val="5F5F5F"/>
        <w:sz w:val="16"/>
        <w:szCs w:val="20"/>
      </w:rPr>
      <w:t>s</w:t>
    </w:r>
    <w:r w:rsidR="007C42BE" w:rsidRPr="001A322E">
      <w:rPr>
        <w:rFonts w:ascii="Calibri" w:hAnsi="Calibri"/>
        <w:color w:val="5F5F5F"/>
        <w:sz w:val="16"/>
        <w:szCs w:val="20"/>
      </w:rPr>
      <w:t>edan</w:t>
    </w:r>
    <w:r w:rsidR="0097396F" w:rsidRPr="001A322E">
      <w:rPr>
        <w:rFonts w:ascii="Calibri" w:hAnsi="Calibri"/>
        <w:color w:val="5F5F5F"/>
        <w:sz w:val="16"/>
        <w:szCs w:val="20"/>
      </w:rPr>
      <w:t xml:space="preserve"> 196</w:t>
    </w:r>
    <w:r w:rsidR="007C42BE" w:rsidRPr="001A322E">
      <w:rPr>
        <w:rFonts w:ascii="Calibri" w:hAnsi="Calibri"/>
        <w:color w:val="5F5F5F"/>
        <w:sz w:val="16"/>
        <w:szCs w:val="20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324B5" w14:textId="77777777" w:rsidR="00AC114A" w:rsidRDefault="00AC114A" w:rsidP="006B698E">
      <w:r>
        <w:separator/>
      </w:r>
    </w:p>
  </w:footnote>
  <w:footnote w:type="continuationSeparator" w:id="0">
    <w:p w14:paraId="035F0A39" w14:textId="77777777" w:rsidR="00AC114A" w:rsidRDefault="00AC114A" w:rsidP="006B6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22"/>
      <w:gridCol w:w="8083"/>
    </w:tblGrid>
    <w:tr w:rsidR="006B698E" w:rsidRPr="001A322E" w14:paraId="45F533DD" w14:textId="77777777" w:rsidTr="001A322E">
      <w:tc>
        <w:tcPr>
          <w:tcW w:w="248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36D832C7" w14:textId="77777777" w:rsidR="006B698E" w:rsidRPr="001A322E" w:rsidRDefault="006B698E" w:rsidP="00F773DD">
          <w:pPr>
            <w:pStyle w:val="Sidhuvud"/>
            <w:jc w:val="center"/>
            <w:rPr>
              <w:rFonts w:ascii="Calibri" w:hAnsi="Calibri"/>
              <w:b/>
              <w:color w:val="FFFFFF"/>
            </w:rPr>
          </w:pPr>
          <w:r w:rsidRPr="001A322E">
            <w:rPr>
              <w:rFonts w:ascii="Calibri" w:hAnsi="Calibri"/>
              <w:b/>
              <w:color w:val="FFFFFF"/>
            </w:rPr>
            <w:fldChar w:fldCharType="begin"/>
          </w:r>
          <w:r w:rsidRPr="001A322E">
            <w:rPr>
              <w:rFonts w:ascii="Calibri" w:hAnsi="Calibri"/>
              <w:b/>
              <w:color w:val="FFFFFF"/>
            </w:rPr>
            <w:instrText xml:space="preserve"> PAGE   \* MERGEFORMAT </w:instrText>
          </w:r>
          <w:r w:rsidRPr="001A322E">
            <w:rPr>
              <w:rFonts w:ascii="Calibri" w:hAnsi="Calibri"/>
              <w:b/>
              <w:color w:val="FFFFFF"/>
            </w:rPr>
            <w:fldChar w:fldCharType="separate"/>
          </w:r>
          <w:r w:rsidRPr="001A322E">
            <w:rPr>
              <w:rFonts w:ascii="Calibri" w:hAnsi="Calibri"/>
              <w:b/>
              <w:noProof/>
              <w:color w:val="FFFFFF"/>
            </w:rPr>
            <w:t>1</w:t>
          </w:r>
          <w:r w:rsidRPr="001A322E">
            <w:rPr>
              <w:rFonts w:ascii="Calibri" w:hAnsi="Calibri"/>
              <w:b/>
              <w:color w:val="FFFFFF"/>
            </w:rPr>
            <w:fldChar w:fldCharType="end"/>
          </w:r>
        </w:p>
      </w:tc>
      <w:tc>
        <w:tcPr>
          <w:tcW w:w="4752" w:type="pct"/>
          <w:tcBorders>
            <w:bottom w:val="single" w:sz="4" w:space="0" w:color="auto"/>
          </w:tcBorders>
          <w:vAlign w:val="bottom"/>
        </w:tcPr>
        <w:p w14:paraId="1F20BCBC" w14:textId="77777777" w:rsidR="006B698E" w:rsidRPr="001A322E" w:rsidRDefault="006B698E" w:rsidP="00F773DD">
          <w:pPr>
            <w:pStyle w:val="Sidhuvud"/>
            <w:rPr>
              <w:rFonts w:ascii="Calibri" w:hAnsi="Calibri"/>
              <w:bCs/>
              <w:color w:val="000000"/>
            </w:rPr>
          </w:pPr>
          <w:r w:rsidRPr="001A322E">
            <w:rPr>
              <w:rFonts w:ascii="Calibri" w:hAnsi="Calibri"/>
              <w:b/>
              <w:bCs/>
              <w:color w:val="000000"/>
            </w:rPr>
            <w:t>[</w:t>
          </w:r>
          <w:r w:rsidRPr="001A322E">
            <w:rPr>
              <w:rFonts w:ascii="Calibri" w:hAnsi="Calibri"/>
              <w:b/>
              <w:bCs/>
              <w:caps/>
              <w:color w:val="000000"/>
            </w:rPr>
            <w:t>Type the document title</w:t>
          </w:r>
          <w:r w:rsidRPr="001A322E">
            <w:rPr>
              <w:rFonts w:ascii="Calibri" w:hAnsi="Calibri"/>
              <w:b/>
              <w:bCs/>
              <w:color w:val="000000"/>
            </w:rPr>
            <w:t>]</w:t>
          </w:r>
        </w:p>
      </w:tc>
    </w:tr>
  </w:tbl>
  <w:p w14:paraId="6AD38EA2" w14:textId="77777777" w:rsidR="006B698E" w:rsidRDefault="006B698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9C70" w14:textId="77777777" w:rsidR="006B698E" w:rsidRDefault="00E20F15" w:rsidP="00D85417">
    <w:pPr>
      <w:pStyle w:val="Sidhuvud"/>
      <w:spacing w:before="240"/>
      <w:ind w:left="-1134"/>
    </w:pPr>
    <w:r>
      <w:rPr>
        <w:noProof/>
        <w:lang w:eastAsia="sv-SE"/>
      </w:rPr>
      <w:drawing>
        <wp:inline distT="0" distB="0" distL="0" distR="0" wp14:anchorId="49CDE020" wp14:editId="7A1C0BC1">
          <wp:extent cx="8105775" cy="895350"/>
          <wp:effectExtent l="0" t="0" r="9525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57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64CB8"/>
    <w:multiLevelType w:val="multilevel"/>
    <w:tmpl w:val="C3DE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564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15"/>
    <w:rsid w:val="0004704A"/>
    <w:rsid w:val="00052AA0"/>
    <w:rsid w:val="00187791"/>
    <w:rsid w:val="001A322E"/>
    <w:rsid w:val="001C7F02"/>
    <w:rsid w:val="001D1549"/>
    <w:rsid w:val="001E706A"/>
    <w:rsid w:val="002463C5"/>
    <w:rsid w:val="00261CC6"/>
    <w:rsid w:val="00263D6A"/>
    <w:rsid w:val="002A4290"/>
    <w:rsid w:val="0031678C"/>
    <w:rsid w:val="00354B0E"/>
    <w:rsid w:val="0043450A"/>
    <w:rsid w:val="004F73F6"/>
    <w:rsid w:val="005A492F"/>
    <w:rsid w:val="00630DB8"/>
    <w:rsid w:val="006B698E"/>
    <w:rsid w:val="00734BD0"/>
    <w:rsid w:val="007463D2"/>
    <w:rsid w:val="007C42BE"/>
    <w:rsid w:val="00830910"/>
    <w:rsid w:val="00904D31"/>
    <w:rsid w:val="009240B6"/>
    <w:rsid w:val="00955E02"/>
    <w:rsid w:val="00957C3E"/>
    <w:rsid w:val="0097396F"/>
    <w:rsid w:val="00980DB9"/>
    <w:rsid w:val="0098264B"/>
    <w:rsid w:val="009F07EB"/>
    <w:rsid w:val="00A34384"/>
    <w:rsid w:val="00A47239"/>
    <w:rsid w:val="00A8774C"/>
    <w:rsid w:val="00AC114A"/>
    <w:rsid w:val="00AD6F1D"/>
    <w:rsid w:val="00B74005"/>
    <w:rsid w:val="00C47854"/>
    <w:rsid w:val="00C52481"/>
    <w:rsid w:val="00C60236"/>
    <w:rsid w:val="00D32E64"/>
    <w:rsid w:val="00D85417"/>
    <w:rsid w:val="00E07A41"/>
    <w:rsid w:val="00E20F15"/>
    <w:rsid w:val="00E44ABF"/>
    <w:rsid w:val="00E64E5F"/>
    <w:rsid w:val="00E82BF8"/>
    <w:rsid w:val="00EC725F"/>
    <w:rsid w:val="00F51C21"/>
    <w:rsid w:val="00F661EE"/>
    <w:rsid w:val="00F7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470D05C"/>
  <w15:docId w15:val="{5A220933-6221-4348-ABEA-D7D1890F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B698E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6B698E"/>
    <w:rPr>
      <w:rFonts w:ascii="Lucida Grande" w:hAnsi="Lucida Grande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locked/>
    <w:rsid w:val="006B698E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B698E"/>
  </w:style>
  <w:style w:type="paragraph" w:styleId="Sidfot">
    <w:name w:val="footer"/>
    <w:basedOn w:val="Normal"/>
    <w:link w:val="SidfotChar"/>
    <w:uiPriority w:val="99"/>
    <w:unhideWhenUsed/>
    <w:locked/>
    <w:rsid w:val="006B698E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B698E"/>
  </w:style>
  <w:style w:type="character" w:styleId="Hyperlnk">
    <w:name w:val="Hyperlink"/>
    <w:uiPriority w:val="99"/>
    <w:unhideWhenUsed/>
    <w:rsid w:val="004F73F6"/>
    <w:rPr>
      <w:color w:val="0000FF"/>
      <w:u w:val="single"/>
    </w:rPr>
  </w:style>
  <w:style w:type="character" w:styleId="Platshllartext">
    <w:name w:val="Placeholder Text"/>
    <w:uiPriority w:val="99"/>
    <w:semiHidden/>
    <w:rsid w:val="00E07A41"/>
    <w:rPr>
      <w:color w:val="808080"/>
    </w:rPr>
  </w:style>
  <w:style w:type="paragraph" w:styleId="Liststycke">
    <w:name w:val="List Paragraph"/>
    <w:basedOn w:val="Normal"/>
    <w:uiPriority w:val="34"/>
    <w:qFormat/>
    <w:rsid w:val="00EC7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drottonline.se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>Jörgen Andersson</Manager>
  <Company>Microsoft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Mallar</dc:subject>
  <dc:creator>Hans Ericson</dc:creator>
  <cp:lastModifiedBy>Hans Ericson (Svensk Bilsport)</cp:lastModifiedBy>
  <cp:revision>3</cp:revision>
  <cp:lastPrinted>2014-03-14T12:35:00Z</cp:lastPrinted>
  <dcterms:created xsi:type="dcterms:W3CDTF">2026-09-30T14:23:00Z</dcterms:created>
  <dcterms:modified xsi:type="dcterms:W3CDTF">2026-10-01T14:02:00Z</dcterms:modified>
  <cp:category>Brevmall</cp:category>
</cp:coreProperties>
</file>